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B6402" w14:textId="378F95CA" w:rsidR="00445798" w:rsidRPr="00AE2AD1" w:rsidRDefault="00DE377F" w:rsidP="78ECD548">
      <w:pPr>
        <w:ind w:left="-567" w:right="-567"/>
        <w:rPr>
          <w:b/>
          <w:bCs/>
        </w:rPr>
      </w:pPr>
      <w:r>
        <w:rPr>
          <w:noProof/>
        </w:rPr>
        <w:drawing>
          <wp:anchor distT="0" distB="0" distL="114300" distR="114300" simplePos="0" relativeHeight="251663360" behindDoc="1" locked="0" layoutInCell="1" allowOverlap="1" wp14:anchorId="3092CC30" wp14:editId="2C8CD74D">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7FA0A16" wp14:editId="55392153">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6B8D8309" wp14:editId="0B664DBA">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14:anchorId="36FDF26E" wp14:editId="2CC94AF9">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10C113C" wp14:editId="2FB0DADC">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AE17F6">
        <w:t xml:space="preserve">                                                </w:t>
      </w:r>
      <w:r>
        <w:tab/>
      </w:r>
      <w:r>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463CD94C"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8701F8">
        <w:rPr>
          <w:rFonts w:ascii="Arial" w:hAnsi="Arial" w:cs="Arial"/>
          <w:bCs/>
          <w:szCs w:val="22"/>
        </w:rPr>
        <w:t xml:space="preserve">ISJ Project Manager and Researcher </w:t>
      </w:r>
    </w:p>
    <w:p w14:paraId="0D91D407" w14:textId="77777777" w:rsidR="000911AF" w:rsidRPr="000911AF" w:rsidRDefault="000911AF" w:rsidP="00E63AFA">
      <w:pPr>
        <w:tabs>
          <w:tab w:val="left" w:pos="4320"/>
        </w:tabs>
        <w:ind w:right="-19"/>
        <w:rPr>
          <w:rFonts w:ascii="Arial" w:hAnsi="Arial" w:cs="Arial"/>
          <w:bCs/>
          <w:szCs w:val="22"/>
        </w:rPr>
      </w:pPr>
    </w:p>
    <w:p w14:paraId="1CCBFDB1" w14:textId="043ACE7C"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0911AF">
        <w:rPr>
          <w:rFonts w:ascii="Arial" w:hAnsi="Arial" w:cs="Arial"/>
          <w:bCs/>
          <w:szCs w:val="22"/>
        </w:rPr>
        <w:fldChar w:fldCharType="begin">
          <w:ffData>
            <w:name w:val="Text15"/>
            <w:enabled/>
            <w:calcOnExit w:val="0"/>
            <w:textInput/>
          </w:ffData>
        </w:fldChar>
      </w:r>
      <w:r w:rsidR="000911AF">
        <w:rPr>
          <w:rFonts w:ascii="Arial" w:hAnsi="Arial" w:cs="Arial"/>
          <w:bCs/>
          <w:szCs w:val="22"/>
        </w:rPr>
        <w:instrText xml:space="preserve"> FORMTEXT </w:instrText>
      </w:r>
      <w:r w:rsidR="000911AF">
        <w:rPr>
          <w:rFonts w:ascii="Arial" w:hAnsi="Arial" w:cs="Arial"/>
          <w:bCs/>
          <w:szCs w:val="22"/>
        </w:rPr>
      </w:r>
      <w:r w:rsidR="000911AF">
        <w:rPr>
          <w:rFonts w:ascii="Arial" w:hAnsi="Arial" w:cs="Arial"/>
          <w:bCs/>
          <w:szCs w:val="22"/>
        </w:rPr>
        <w:fldChar w:fldCharType="separate"/>
      </w:r>
      <w:r w:rsidR="000911AF">
        <w:rPr>
          <w:rFonts w:ascii="Arial" w:hAnsi="Arial" w:cs="Arial"/>
          <w:bCs/>
          <w:noProof/>
          <w:szCs w:val="22"/>
        </w:rPr>
        <w:t> </w:t>
      </w:r>
      <w:r w:rsidR="000911AF">
        <w:rPr>
          <w:rFonts w:ascii="Arial" w:hAnsi="Arial" w:cs="Arial"/>
          <w:bCs/>
          <w:noProof/>
          <w:szCs w:val="22"/>
        </w:rPr>
        <w:t> </w:t>
      </w:r>
      <w:r w:rsidR="000911AF">
        <w:rPr>
          <w:rFonts w:ascii="Arial" w:hAnsi="Arial" w:cs="Arial"/>
          <w:bCs/>
          <w:noProof/>
          <w:szCs w:val="22"/>
        </w:rPr>
        <w:t> </w:t>
      </w:r>
      <w:r w:rsidR="000911AF">
        <w:rPr>
          <w:rFonts w:ascii="Arial" w:hAnsi="Arial" w:cs="Arial"/>
          <w:bCs/>
          <w:noProof/>
          <w:szCs w:val="22"/>
        </w:rPr>
        <w:t> </w:t>
      </w:r>
      <w:r w:rsidR="000911AF">
        <w:rPr>
          <w:rFonts w:ascii="Arial" w:hAnsi="Arial" w:cs="Arial"/>
          <w:bCs/>
          <w:noProof/>
          <w:szCs w:val="22"/>
        </w:rPr>
        <w:t> </w:t>
      </w:r>
      <w:r w:rsidR="000911AF">
        <w:rPr>
          <w:rFonts w:ascii="Arial" w:hAnsi="Arial" w:cs="Arial"/>
          <w:bCs/>
          <w:szCs w:val="22"/>
        </w:rPr>
        <w:fldChar w:fldCharType="end"/>
      </w:r>
    </w:p>
    <w:p w14:paraId="58D03608" w14:textId="77777777" w:rsidR="00E63AFA" w:rsidRPr="009F782D" w:rsidRDefault="00E63AFA" w:rsidP="00E63AFA">
      <w:pPr>
        <w:tabs>
          <w:tab w:val="left" w:pos="4320"/>
        </w:tabs>
        <w:ind w:right="-19"/>
        <w:rPr>
          <w:rFonts w:ascii="Arial" w:hAnsi="Arial" w:cs="Arial"/>
          <w:b/>
          <w:szCs w:val="22"/>
        </w:rPr>
      </w:pPr>
    </w:p>
    <w:p w14:paraId="46B5BCBA" w14:textId="46E6F8F5"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8701F8">
        <w:rPr>
          <w:rFonts w:ascii="Arial" w:hAnsi="Arial" w:cs="Arial"/>
          <w:bCs/>
          <w:szCs w:val="22"/>
        </w:rPr>
        <w:t>Institute for Social Justice</w:t>
      </w:r>
    </w:p>
    <w:p w14:paraId="45161405" w14:textId="77777777" w:rsidR="00E63AFA" w:rsidRPr="009F782D" w:rsidRDefault="00E63AFA" w:rsidP="00E63AFA">
      <w:pPr>
        <w:tabs>
          <w:tab w:val="left" w:pos="4320"/>
        </w:tabs>
        <w:ind w:right="-19"/>
        <w:rPr>
          <w:rFonts w:ascii="Arial" w:hAnsi="Arial" w:cs="Arial"/>
          <w:b/>
          <w:szCs w:val="22"/>
        </w:rPr>
      </w:pPr>
    </w:p>
    <w:p w14:paraId="7B0AE598" w14:textId="10BFCF7B"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8701F8">
        <w:rPr>
          <w:rFonts w:ascii="Arial" w:hAnsi="Arial" w:cs="Arial"/>
          <w:bCs/>
          <w:szCs w:val="22"/>
        </w:rPr>
        <w:t>6</w:t>
      </w:r>
    </w:p>
    <w:p w14:paraId="6C16F9FE" w14:textId="77777777" w:rsidR="00E63AFA" w:rsidRPr="009F782D" w:rsidRDefault="00E63AFA" w:rsidP="00E63AFA">
      <w:pPr>
        <w:tabs>
          <w:tab w:val="left" w:pos="4320"/>
        </w:tabs>
        <w:ind w:right="-19"/>
        <w:rPr>
          <w:rFonts w:ascii="Arial" w:hAnsi="Arial" w:cs="Arial"/>
          <w:b/>
          <w:szCs w:val="22"/>
        </w:rPr>
      </w:pPr>
    </w:p>
    <w:p w14:paraId="48817631" w14:textId="45E25ED6"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8701F8">
        <w:rPr>
          <w:rFonts w:ascii="Arial" w:hAnsi="Arial" w:cs="Arial"/>
          <w:bCs/>
          <w:szCs w:val="22"/>
        </w:rPr>
        <w:t>Director, Institute for Social Justice</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71327BD6"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8701F8">
        <w:rPr>
          <w:rFonts w:ascii="Arial" w:hAnsi="Arial" w:cs="Arial"/>
          <w:bCs/>
          <w:szCs w:val="22"/>
        </w:rPr>
        <w:t>As required</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5C9AFC61" w14:textId="506ABB3F" w:rsidR="005A4ED1" w:rsidRDefault="005A4ED1" w:rsidP="00900BDF">
      <w:pPr>
        <w:rPr>
          <w:rFonts w:ascii="Arial" w:hAnsi="Arial" w:cs="Arial"/>
          <w:bCs/>
          <w:szCs w:val="22"/>
        </w:rPr>
      </w:pPr>
    </w:p>
    <w:p w14:paraId="299E4F15" w14:textId="0A035DE8" w:rsidR="008701F8" w:rsidRDefault="008701F8" w:rsidP="00900BDF">
      <w:pPr>
        <w:rPr>
          <w:rFonts w:ascii="Arial" w:hAnsi="Arial" w:cs="Arial"/>
          <w:bCs/>
          <w:szCs w:val="22"/>
        </w:rPr>
      </w:pPr>
      <w:r>
        <w:rPr>
          <w:rFonts w:ascii="Arial" w:hAnsi="Arial" w:cs="Arial"/>
          <w:bCs/>
          <w:szCs w:val="22"/>
        </w:rPr>
        <w:t xml:space="preserve">The Institute for Social Justice leads and co-ordinates collaborative and interdisciplinary research that seeks to identify and address some of the inequalities and injustices facing society today. Central to this is partnership and project work, engaging with organisations, community groups and other </w:t>
      </w:r>
      <w:r w:rsidR="00115752">
        <w:rPr>
          <w:rFonts w:ascii="Arial" w:hAnsi="Arial" w:cs="Arial"/>
          <w:bCs/>
          <w:szCs w:val="22"/>
        </w:rPr>
        <w:t xml:space="preserve">external </w:t>
      </w:r>
      <w:r>
        <w:rPr>
          <w:rFonts w:ascii="Arial" w:hAnsi="Arial" w:cs="Arial"/>
          <w:bCs/>
          <w:szCs w:val="22"/>
        </w:rPr>
        <w:t xml:space="preserve">stakeholders </w:t>
      </w:r>
      <w:r w:rsidR="00115752">
        <w:rPr>
          <w:rFonts w:ascii="Arial" w:hAnsi="Arial" w:cs="Arial"/>
          <w:bCs/>
          <w:szCs w:val="22"/>
        </w:rPr>
        <w:t>as well as</w:t>
      </w:r>
      <w:r>
        <w:rPr>
          <w:rFonts w:ascii="Arial" w:hAnsi="Arial" w:cs="Arial"/>
          <w:bCs/>
          <w:szCs w:val="22"/>
        </w:rPr>
        <w:t xml:space="preserve"> multi-faceted research teams internally. The role of ISJ Project Manager and Researcher is to help co-ordinate and grow this activity.</w:t>
      </w:r>
    </w:p>
    <w:p w14:paraId="5F4624CC" w14:textId="20FE7C5B" w:rsidR="008701F8" w:rsidRDefault="008701F8" w:rsidP="00900BDF">
      <w:pPr>
        <w:rPr>
          <w:rFonts w:ascii="Arial" w:hAnsi="Arial" w:cs="Arial"/>
          <w:bCs/>
          <w:szCs w:val="22"/>
        </w:rPr>
      </w:pPr>
    </w:p>
    <w:p w14:paraId="274CD504" w14:textId="25C1029E" w:rsidR="00A41C9F" w:rsidRDefault="00A41C9F" w:rsidP="00900BDF">
      <w:pPr>
        <w:rPr>
          <w:rFonts w:ascii="Arial" w:hAnsi="Arial" w:cs="Arial"/>
          <w:bCs/>
          <w:szCs w:val="22"/>
        </w:rPr>
      </w:pPr>
      <w:r>
        <w:rPr>
          <w:rFonts w:ascii="Arial" w:hAnsi="Arial" w:cs="Arial"/>
          <w:bCs/>
          <w:szCs w:val="22"/>
        </w:rPr>
        <w:t xml:space="preserve">As </w:t>
      </w:r>
      <w:r w:rsidRPr="004B3F49">
        <w:rPr>
          <w:rFonts w:ascii="Arial" w:hAnsi="Arial" w:cs="Arial"/>
          <w:b/>
          <w:szCs w:val="22"/>
        </w:rPr>
        <w:t>project manager</w:t>
      </w:r>
      <w:r>
        <w:rPr>
          <w:rFonts w:ascii="Arial" w:hAnsi="Arial" w:cs="Arial"/>
          <w:bCs/>
          <w:szCs w:val="22"/>
        </w:rPr>
        <w:t>, t</w:t>
      </w:r>
      <w:r w:rsidR="008701F8">
        <w:rPr>
          <w:rFonts w:ascii="Arial" w:hAnsi="Arial" w:cs="Arial"/>
          <w:bCs/>
          <w:szCs w:val="22"/>
        </w:rPr>
        <w:t>he role will include providing overall project management support to the Director of the Institute and also to individual projects operating within ISJ. This will include seeking opportunities to develop new partnership</w:t>
      </w:r>
      <w:r w:rsidR="00115752">
        <w:rPr>
          <w:rFonts w:ascii="Arial" w:hAnsi="Arial" w:cs="Arial"/>
          <w:bCs/>
          <w:szCs w:val="22"/>
        </w:rPr>
        <w:t>s</w:t>
      </w:r>
      <w:r w:rsidR="008701F8">
        <w:rPr>
          <w:rFonts w:ascii="Arial" w:hAnsi="Arial" w:cs="Arial"/>
          <w:bCs/>
          <w:szCs w:val="22"/>
        </w:rPr>
        <w:t xml:space="preserve"> and to provide added value by networking between projects. </w:t>
      </w:r>
      <w:r>
        <w:rPr>
          <w:rFonts w:ascii="Arial" w:hAnsi="Arial" w:cs="Arial"/>
          <w:bCs/>
          <w:szCs w:val="22"/>
        </w:rPr>
        <w:t xml:space="preserve">The post will also provide broad event, media &amp; comms and financial support to the Director of the ISJ. </w:t>
      </w:r>
    </w:p>
    <w:p w14:paraId="6D4AD6CC" w14:textId="77777777" w:rsidR="00A41C9F" w:rsidRDefault="00A41C9F" w:rsidP="00900BDF">
      <w:pPr>
        <w:rPr>
          <w:rFonts w:ascii="Arial" w:hAnsi="Arial" w:cs="Arial"/>
          <w:bCs/>
          <w:szCs w:val="22"/>
        </w:rPr>
      </w:pPr>
    </w:p>
    <w:p w14:paraId="5DF56528" w14:textId="340A434C" w:rsidR="008701F8" w:rsidRDefault="00A41C9F" w:rsidP="00900BDF">
      <w:pPr>
        <w:rPr>
          <w:rFonts w:ascii="Arial" w:hAnsi="Arial" w:cs="Arial"/>
          <w:bCs/>
          <w:szCs w:val="22"/>
        </w:rPr>
      </w:pPr>
      <w:r>
        <w:rPr>
          <w:rFonts w:ascii="Arial" w:hAnsi="Arial" w:cs="Arial"/>
          <w:bCs/>
          <w:szCs w:val="22"/>
        </w:rPr>
        <w:t xml:space="preserve">As </w:t>
      </w:r>
      <w:r w:rsidRPr="004B3F49">
        <w:rPr>
          <w:rFonts w:ascii="Arial" w:hAnsi="Arial" w:cs="Arial"/>
          <w:b/>
          <w:szCs w:val="22"/>
        </w:rPr>
        <w:t>researcher</w:t>
      </w:r>
      <w:r>
        <w:rPr>
          <w:rFonts w:ascii="Arial" w:hAnsi="Arial" w:cs="Arial"/>
          <w:bCs/>
          <w:szCs w:val="22"/>
        </w:rPr>
        <w:t>, the role will include both developing new projects – including partnership and feeding into funding applications – and supporting existing projects</w:t>
      </w:r>
      <w:r w:rsidR="006E3F0B">
        <w:rPr>
          <w:rFonts w:ascii="Arial" w:hAnsi="Arial" w:cs="Arial"/>
          <w:bCs/>
          <w:szCs w:val="22"/>
        </w:rPr>
        <w:t xml:space="preserve"> (such as </w:t>
      </w:r>
      <w:r w:rsidR="00700892">
        <w:rPr>
          <w:rFonts w:ascii="Arial" w:hAnsi="Arial" w:cs="Arial"/>
          <w:bCs/>
          <w:szCs w:val="22"/>
        </w:rPr>
        <w:t xml:space="preserve">the student-facing ecological justice project, </w:t>
      </w:r>
      <w:r w:rsidR="006E3F0B">
        <w:rPr>
          <w:rFonts w:ascii="Arial" w:hAnsi="Arial" w:cs="Arial"/>
          <w:bCs/>
          <w:szCs w:val="22"/>
        </w:rPr>
        <w:t>Living Lab)</w:t>
      </w:r>
      <w:r>
        <w:rPr>
          <w:rFonts w:ascii="Arial" w:hAnsi="Arial" w:cs="Arial"/>
          <w:bCs/>
          <w:szCs w:val="22"/>
        </w:rPr>
        <w:t xml:space="preserve">. This will include </w:t>
      </w:r>
      <w:r w:rsidR="00700892">
        <w:rPr>
          <w:rFonts w:ascii="Arial" w:hAnsi="Arial" w:cs="Arial"/>
          <w:bCs/>
          <w:szCs w:val="22"/>
        </w:rPr>
        <w:t xml:space="preserve">opportunities to </w:t>
      </w:r>
      <w:r>
        <w:rPr>
          <w:rFonts w:ascii="Arial" w:hAnsi="Arial" w:cs="Arial"/>
          <w:bCs/>
          <w:szCs w:val="22"/>
        </w:rPr>
        <w:t>contribut</w:t>
      </w:r>
      <w:r w:rsidR="00700892">
        <w:rPr>
          <w:rFonts w:ascii="Arial" w:hAnsi="Arial" w:cs="Arial"/>
          <w:bCs/>
          <w:szCs w:val="22"/>
        </w:rPr>
        <w:t>e</w:t>
      </w:r>
      <w:r>
        <w:rPr>
          <w:rFonts w:ascii="Arial" w:hAnsi="Arial" w:cs="Arial"/>
          <w:bCs/>
          <w:szCs w:val="22"/>
        </w:rPr>
        <w:t xml:space="preserve"> qualitative research skills to participatory and community orientated research. </w:t>
      </w:r>
    </w:p>
    <w:p w14:paraId="65576429" w14:textId="77777777" w:rsidR="008701F8" w:rsidRDefault="008701F8" w:rsidP="00900BDF">
      <w:pPr>
        <w:rPr>
          <w:rFonts w:ascii="Arial" w:hAnsi="Arial" w:cs="Arial"/>
          <w:bCs/>
          <w:szCs w:val="22"/>
        </w:rPr>
      </w:pPr>
    </w:p>
    <w:p w14:paraId="4BD814C0" w14:textId="77777777" w:rsidR="008701F8" w:rsidRDefault="008701F8"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52980056" w14:textId="3130A5B9" w:rsidR="00E158C7" w:rsidRDefault="00E158C7" w:rsidP="00EB316B">
      <w:pPr>
        <w:spacing w:line="200" w:lineRule="exact"/>
        <w:ind w:left="425" w:hanging="425"/>
        <w:rPr>
          <w:rFonts w:ascii="Arial" w:hAnsi="Arial" w:cs="Arial"/>
          <w:szCs w:val="22"/>
        </w:rPr>
      </w:pPr>
    </w:p>
    <w:p w14:paraId="2F24AA61" w14:textId="1A892271" w:rsidR="00550800" w:rsidRPr="00550800" w:rsidRDefault="00A41C9F" w:rsidP="001C3AB5">
      <w:pPr>
        <w:pStyle w:val="ListParagraph"/>
        <w:numPr>
          <w:ilvl w:val="0"/>
          <w:numId w:val="8"/>
        </w:numPr>
        <w:spacing w:after="120" w:line="240" w:lineRule="auto"/>
        <w:ind w:left="357" w:hanging="357"/>
        <w:contextualSpacing w:val="0"/>
        <w:rPr>
          <w:rFonts w:ascii="Arial" w:hAnsi="Arial" w:cs="Arial"/>
          <w:bCs/>
        </w:rPr>
      </w:pPr>
      <w:r>
        <w:rPr>
          <w:rFonts w:ascii="Arial" w:hAnsi="Arial" w:cs="Arial"/>
          <w:bCs/>
        </w:rPr>
        <w:t xml:space="preserve">To lead project management of ISJ activities as required, including engaging with and representing the Institute to external partners. </w:t>
      </w:r>
    </w:p>
    <w:p w14:paraId="0250B59E" w14:textId="5C6787B7" w:rsidR="008E5A52" w:rsidRDefault="00A41C9F" w:rsidP="008E5A52">
      <w:pPr>
        <w:pStyle w:val="ListParagraph"/>
        <w:numPr>
          <w:ilvl w:val="0"/>
          <w:numId w:val="8"/>
        </w:numPr>
        <w:spacing w:after="120" w:line="240" w:lineRule="auto"/>
        <w:ind w:left="357" w:hanging="357"/>
        <w:contextualSpacing w:val="0"/>
        <w:rPr>
          <w:rFonts w:ascii="Arial" w:hAnsi="Arial" w:cs="Arial"/>
          <w:bCs/>
        </w:rPr>
      </w:pPr>
      <w:r>
        <w:rPr>
          <w:rFonts w:ascii="Arial" w:hAnsi="Arial" w:cs="Arial"/>
          <w:bCs/>
        </w:rPr>
        <w:t xml:space="preserve">To build and consolidate a network of partners in VCSE sector, maintain relationships and communication with network, in order to build future opportunities. </w:t>
      </w:r>
    </w:p>
    <w:p w14:paraId="0ACE60D5" w14:textId="2F8C2102" w:rsidR="00A41C9F" w:rsidRPr="008E5A52" w:rsidRDefault="00A41C9F" w:rsidP="008E5A52">
      <w:pPr>
        <w:pStyle w:val="ListParagraph"/>
        <w:numPr>
          <w:ilvl w:val="0"/>
          <w:numId w:val="8"/>
        </w:numPr>
        <w:spacing w:after="120" w:line="240" w:lineRule="auto"/>
        <w:ind w:left="357" w:hanging="357"/>
        <w:contextualSpacing w:val="0"/>
        <w:rPr>
          <w:rFonts w:ascii="Arial" w:hAnsi="Arial" w:cs="Arial"/>
          <w:bCs/>
        </w:rPr>
      </w:pPr>
      <w:r>
        <w:rPr>
          <w:rFonts w:ascii="Arial" w:hAnsi="Arial" w:cs="Arial"/>
          <w:bCs/>
        </w:rPr>
        <w:t xml:space="preserve">To participate in external networks </w:t>
      </w:r>
      <w:r w:rsidR="00136ECA">
        <w:rPr>
          <w:rFonts w:ascii="Arial" w:hAnsi="Arial" w:cs="Arial"/>
          <w:bCs/>
        </w:rPr>
        <w:t xml:space="preserve">(including local policymakers, charities, social enterprises) </w:t>
      </w:r>
      <w:r>
        <w:rPr>
          <w:rFonts w:ascii="Arial" w:hAnsi="Arial" w:cs="Arial"/>
          <w:bCs/>
        </w:rPr>
        <w:t xml:space="preserve">and develop contact to share information and identify potential projects and sources of income. </w:t>
      </w:r>
    </w:p>
    <w:p w14:paraId="050FE157" w14:textId="3AC56098" w:rsidR="00A41C9F" w:rsidRDefault="00A41C9F" w:rsidP="008E5A52">
      <w:pPr>
        <w:pStyle w:val="ListParagraph"/>
        <w:numPr>
          <w:ilvl w:val="0"/>
          <w:numId w:val="8"/>
        </w:numPr>
        <w:spacing w:after="120" w:line="240" w:lineRule="auto"/>
        <w:ind w:left="357" w:hanging="357"/>
        <w:contextualSpacing w:val="0"/>
        <w:rPr>
          <w:rFonts w:ascii="Arial" w:hAnsi="Arial" w:cs="Arial"/>
          <w:bCs/>
        </w:rPr>
      </w:pPr>
      <w:r>
        <w:rPr>
          <w:rFonts w:ascii="Arial" w:hAnsi="Arial" w:cs="Arial"/>
          <w:bCs/>
        </w:rPr>
        <w:t xml:space="preserve">To support the ISJ Director in developing new projects and managing </w:t>
      </w:r>
      <w:r w:rsidR="000B0485">
        <w:rPr>
          <w:rFonts w:ascii="Arial" w:hAnsi="Arial" w:cs="Arial"/>
          <w:bCs/>
        </w:rPr>
        <w:t xml:space="preserve">existing projects and </w:t>
      </w:r>
      <w:r>
        <w:rPr>
          <w:rFonts w:ascii="Arial" w:hAnsi="Arial" w:cs="Arial"/>
          <w:bCs/>
        </w:rPr>
        <w:t>funding scheme</w:t>
      </w:r>
      <w:r w:rsidR="000B0485">
        <w:rPr>
          <w:rFonts w:ascii="Arial" w:hAnsi="Arial" w:cs="Arial"/>
          <w:bCs/>
        </w:rPr>
        <w:t>s</w:t>
      </w:r>
      <w:r>
        <w:rPr>
          <w:rFonts w:ascii="Arial" w:hAnsi="Arial" w:cs="Arial"/>
          <w:bCs/>
        </w:rPr>
        <w:t xml:space="preserve">. </w:t>
      </w:r>
    </w:p>
    <w:p w14:paraId="3252CCD1" w14:textId="77777777" w:rsidR="00A41C9F" w:rsidRDefault="00A41C9F" w:rsidP="008E5A52">
      <w:pPr>
        <w:pStyle w:val="ListParagraph"/>
        <w:numPr>
          <w:ilvl w:val="0"/>
          <w:numId w:val="8"/>
        </w:numPr>
        <w:spacing w:after="120" w:line="240" w:lineRule="auto"/>
        <w:ind w:left="357" w:hanging="357"/>
        <w:contextualSpacing w:val="0"/>
        <w:rPr>
          <w:rFonts w:ascii="Arial" w:hAnsi="Arial" w:cs="Arial"/>
          <w:bCs/>
        </w:rPr>
      </w:pPr>
      <w:r>
        <w:rPr>
          <w:rFonts w:ascii="Arial" w:hAnsi="Arial" w:cs="Arial"/>
          <w:bCs/>
        </w:rPr>
        <w:t xml:space="preserve">To support ISJ projects as required in event planning, project coordination and partnership work. </w:t>
      </w:r>
    </w:p>
    <w:p w14:paraId="18260700" w14:textId="41177478" w:rsidR="00A41C9F" w:rsidRDefault="00A41C9F" w:rsidP="00A41C9F">
      <w:pPr>
        <w:numPr>
          <w:ilvl w:val="0"/>
          <w:numId w:val="8"/>
        </w:numPr>
        <w:jc w:val="both"/>
        <w:rPr>
          <w:rFonts w:ascii="Arial" w:hAnsi="Arial" w:cs="Arial"/>
          <w:szCs w:val="22"/>
        </w:rPr>
      </w:pPr>
      <w:r>
        <w:rPr>
          <w:rFonts w:ascii="Arial" w:hAnsi="Arial" w:cs="Arial"/>
          <w:szCs w:val="22"/>
        </w:rPr>
        <w:t xml:space="preserve">Act as an ambassador for the Institute for Social Justice and lead in the development of public engagement and knowledge transfer activities. </w:t>
      </w:r>
    </w:p>
    <w:p w14:paraId="3BDC03D9" w14:textId="77777777" w:rsidR="000B0485" w:rsidRDefault="000B0485" w:rsidP="000B0485">
      <w:pPr>
        <w:ind w:left="360"/>
        <w:jc w:val="both"/>
        <w:rPr>
          <w:rFonts w:ascii="Arial" w:hAnsi="Arial" w:cs="Arial"/>
          <w:szCs w:val="22"/>
        </w:rPr>
      </w:pPr>
    </w:p>
    <w:p w14:paraId="04DEB931" w14:textId="77777777" w:rsidR="00A41C9F" w:rsidRDefault="00A41C9F" w:rsidP="008E5A52">
      <w:pPr>
        <w:pStyle w:val="ListParagraph"/>
        <w:numPr>
          <w:ilvl w:val="0"/>
          <w:numId w:val="8"/>
        </w:numPr>
        <w:spacing w:after="120" w:line="240" w:lineRule="auto"/>
        <w:ind w:left="357" w:hanging="357"/>
        <w:contextualSpacing w:val="0"/>
        <w:rPr>
          <w:rFonts w:ascii="Arial" w:hAnsi="Arial" w:cs="Arial"/>
          <w:bCs/>
        </w:rPr>
      </w:pPr>
      <w:r>
        <w:rPr>
          <w:rFonts w:ascii="Arial" w:hAnsi="Arial" w:cs="Arial"/>
          <w:bCs/>
        </w:rPr>
        <w:lastRenderedPageBreak/>
        <w:t xml:space="preserve">Provide management support to the ISJ as a whole, including leading on event planning, internal and external communications, financial management. </w:t>
      </w:r>
    </w:p>
    <w:p w14:paraId="373C9A58" w14:textId="7ADA6C0B" w:rsidR="008E5A52" w:rsidRDefault="00A41C9F" w:rsidP="008E5A52">
      <w:pPr>
        <w:pStyle w:val="ListParagraph"/>
        <w:numPr>
          <w:ilvl w:val="0"/>
          <w:numId w:val="8"/>
        </w:numPr>
        <w:spacing w:after="120" w:line="240" w:lineRule="auto"/>
        <w:ind w:left="357" w:hanging="357"/>
        <w:contextualSpacing w:val="0"/>
        <w:rPr>
          <w:rFonts w:ascii="Arial" w:hAnsi="Arial" w:cs="Arial"/>
          <w:bCs/>
        </w:rPr>
      </w:pPr>
      <w:r>
        <w:rPr>
          <w:rFonts w:ascii="Arial" w:hAnsi="Arial" w:cs="Arial"/>
          <w:bCs/>
        </w:rPr>
        <w:t>To provide research support to projects within the ISJ</w:t>
      </w:r>
      <w:r w:rsidR="00136ECA">
        <w:rPr>
          <w:rFonts w:ascii="Arial" w:hAnsi="Arial" w:cs="Arial"/>
          <w:bCs/>
        </w:rPr>
        <w:t xml:space="preserve">, collaborating with academic and non-academic staff. </w:t>
      </w:r>
    </w:p>
    <w:p w14:paraId="20A1C775" w14:textId="08C4998C" w:rsidR="00154BC0" w:rsidRPr="008E5A52" w:rsidRDefault="00136ECA" w:rsidP="008E5A52">
      <w:pPr>
        <w:pStyle w:val="ListParagraph"/>
        <w:numPr>
          <w:ilvl w:val="0"/>
          <w:numId w:val="8"/>
        </w:numPr>
        <w:spacing w:after="120" w:line="240" w:lineRule="auto"/>
        <w:ind w:left="357" w:hanging="357"/>
        <w:contextualSpacing w:val="0"/>
        <w:rPr>
          <w:rFonts w:ascii="Arial" w:hAnsi="Arial" w:cs="Arial"/>
          <w:bCs/>
        </w:rPr>
      </w:pPr>
      <w:r>
        <w:rPr>
          <w:rFonts w:ascii="Arial" w:hAnsi="Arial" w:cs="Arial"/>
          <w:bCs/>
        </w:rPr>
        <w:t>As appropriate to take on lead researcher roles on projects that align with expertise</w:t>
      </w:r>
      <w:r w:rsidR="00475A08">
        <w:rPr>
          <w:rFonts w:ascii="Arial" w:hAnsi="Arial" w:cs="Arial"/>
          <w:bCs/>
        </w:rPr>
        <w:t xml:space="preserve">, </w:t>
      </w:r>
      <w:r>
        <w:rPr>
          <w:rFonts w:ascii="Arial" w:hAnsi="Arial" w:cs="Arial"/>
          <w:bCs/>
        </w:rPr>
        <w:t xml:space="preserve">including seeking opportunities to develop research outputs and external funding opportunities. </w:t>
      </w:r>
    </w:p>
    <w:p w14:paraId="2C51BA29" w14:textId="77777777"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5579910D"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0B0485">
        <w:rPr>
          <w:rFonts w:ascii="Arial" w:hAnsi="Arial"/>
          <w:bCs/>
        </w:rPr>
        <w:t>ISJ Project Manager and Researcher</w:t>
      </w:r>
    </w:p>
    <w:p w14:paraId="703C8328" w14:textId="45DA7CF9"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0B0485">
        <w:rPr>
          <w:rFonts w:ascii="Arial" w:hAnsi="Arial"/>
          <w:bCs/>
          <w:szCs w:val="22"/>
        </w:rPr>
        <w:t>Institute for Social Justice</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707724" w:rsidRPr="00C26101" w14:paraId="4DE5E0B7" w14:textId="77777777" w:rsidTr="00D60BA1">
        <w:trPr>
          <w:trHeight w:val="467"/>
        </w:trPr>
        <w:tc>
          <w:tcPr>
            <w:tcW w:w="5778" w:type="dxa"/>
          </w:tcPr>
          <w:p w14:paraId="1CEECD2E" w14:textId="49A11512" w:rsidR="00707724" w:rsidRPr="00C26101" w:rsidRDefault="00707724" w:rsidP="00707724">
            <w:pPr>
              <w:spacing w:before="40" w:after="120"/>
              <w:rPr>
                <w:rFonts w:ascii="Arial" w:hAnsi="Arial" w:cs="Arial"/>
                <w:szCs w:val="22"/>
              </w:rPr>
            </w:pPr>
            <w:r w:rsidRPr="00111CD7">
              <w:rPr>
                <w:rFonts w:ascii="Arial" w:hAnsi="Arial" w:cs="Arial"/>
                <w:color w:val="2D2D2D"/>
                <w:szCs w:val="22"/>
              </w:rPr>
              <w:t>MSc/MA in a relevant subject or, exceptionally, substantial experience at an equivalent level</w:t>
            </w:r>
          </w:p>
        </w:tc>
        <w:tc>
          <w:tcPr>
            <w:tcW w:w="1984" w:type="dxa"/>
          </w:tcPr>
          <w:p w14:paraId="10422A71" w14:textId="611081E1" w:rsidR="00707724" w:rsidRPr="00C26101" w:rsidRDefault="00707724" w:rsidP="00707724">
            <w:pPr>
              <w:spacing w:before="40" w:after="120"/>
              <w:rPr>
                <w:rFonts w:ascii="Arial" w:hAnsi="Arial" w:cs="Arial"/>
                <w:szCs w:val="22"/>
              </w:rPr>
            </w:pPr>
            <w:r>
              <w:rPr>
                <w:rFonts w:ascii="Arial" w:hAnsi="Arial" w:cs="Arial"/>
                <w:szCs w:val="22"/>
              </w:rPr>
              <w:t>Essential</w:t>
            </w:r>
          </w:p>
        </w:tc>
        <w:tc>
          <w:tcPr>
            <w:tcW w:w="1985" w:type="dxa"/>
          </w:tcPr>
          <w:p w14:paraId="5562E487" w14:textId="51536E6D" w:rsidR="00707724" w:rsidRPr="00C26101" w:rsidRDefault="00707724" w:rsidP="00707724">
            <w:pPr>
              <w:spacing w:before="40" w:after="120"/>
              <w:rPr>
                <w:rFonts w:ascii="Arial" w:hAnsi="Arial" w:cs="Arial"/>
                <w:szCs w:val="22"/>
              </w:rPr>
            </w:pPr>
            <w:r>
              <w:rPr>
                <w:rFonts w:ascii="Arial" w:hAnsi="Arial" w:cs="Arial"/>
                <w:szCs w:val="22"/>
              </w:rPr>
              <w:t>Application</w:t>
            </w:r>
            <w:r w:rsidDel="005B64F9">
              <w:rPr>
                <w:rFonts w:ascii="Arial" w:hAnsi="Arial" w:cs="Arial"/>
                <w:szCs w:val="22"/>
              </w:rPr>
              <w:t xml:space="preserve"> </w:t>
            </w:r>
          </w:p>
        </w:tc>
      </w:tr>
      <w:tr w:rsidR="00C26101" w:rsidRPr="00C26101" w14:paraId="247EAA10" w14:textId="77777777" w:rsidTr="00D60BA1">
        <w:trPr>
          <w:trHeight w:val="467"/>
        </w:trPr>
        <w:tc>
          <w:tcPr>
            <w:tcW w:w="5778" w:type="dxa"/>
          </w:tcPr>
          <w:p w14:paraId="06EAA5E0" w14:textId="3C1075DA" w:rsidR="00C26101" w:rsidRPr="00C26101" w:rsidRDefault="000B0485" w:rsidP="005702D1">
            <w:pPr>
              <w:spacing w:before="40" w:after="120"/>
              <w:rPr>
                <w:rFonts w:ascii="Arial" w:hAnsi="Arial" w:cs="Arial"/>
                <w:szCs w:val="22"/>
              </w:rPr>
            </w:pPr>
            <w:r w:rsidRPr="00111CD7">
              <w:rPr>
                <w:rFonts w:ascii="Arial" w:hAnsi="Arial" w:cs="Arial"/>
                <w:color w:val="2D2D2D"/>
                <w:szCs w:val="22"/>
              </w:rPr>
              <w:t>PhD in a relevant subject or working towards or substantial equivalent experience.</w:t>
            </w:r>
          </w:p>
        </w:tc>
        <w:tc>
          <w:tcPr>
            <w:tcW w:w="1984" w:type="dxa"/>
          </w:tcPr>
          <w:p w14:paraId="72EA2A3C" w14:textId="08C035B3" w:rsidR="00C26101" w:rsidRPr="00C26101" w:rsidRDefault="00707724" w:rsidP="00C26101">
            <w:pPr>
              <w:spacing w:before="40" w:after="120"/>
              <w:rPr>
                <w:rFonts w:ascii="Arial" w:hAnsi="Arial" w:cs="Arial"/>
                <w:szCs w:val="22"/>
              </w:rPr>
            </w:pPr>
            <w:r>
              <w:rPr>
                <w:rFonts w:ascii="Arial" w:hAnsi="Arial" w:cs="Arial"/>
                <w:szCs w:val="22"/>
              </w:rPr>
              <w:t>Desirable</w:t>
            </w:r>
          </w:p>
        </w:tc>
        <w:tc>
          <w:tcPr>
            <w:tcW w:w="1985" w:type="dxa"/>
          </w:tcPr>
          <w:p w14:paraId="1C6331EA" w14:textId="50D8CF4C" w:rsidR="00C26101" w:rsidRPr="00C26101" w:rsidRDefault="00707724" w:rsidP="00C26101">
            <w:pPr>
              <w:spacing w:before="40" w:after="120"/>
              <w:rPr>
                <w:rFonts w:ascii="Arial" w:hAnsi="Arial" w:cs="Arial"/>
                <w:szCs w:val="22"/>
              </w:rPr>
            </w:pPr>
            <w:r>
              <w:rPr>
                <w:rFonts w:ascii="Arial" w:hAnsi="Arial" w:cs="Arial"/>
                <w:szCs w:val="22"/>
              </w:rPr>
              <w:t>Application</w:t>
            </w:r>
          </w:p>
        </w:tc>
      </w:tr>
      <w:tr w:rsidR="00707724" w:rsidRPr="00C26101" w14:paraId="63C5E9F6" w14:textId="77777777" w:rsidTr="00D60BA1">
        <w:trPr>
          <w:trHeight w:val="467"/>
        </w:trPr>
        <w:tc>
          <w:tcPr>
            <w:tcW w:w="5778" w:type="dxa"/>
          </w:tcPr>
          <w:p w14:paraId="2A4EE94D" w14:textId="6B7F64F2" w:rsidR="00707724" w:rsidRPr="00C26101" w:rsidRDefault="00707724" w:rsidP="00707724">
            <w:pPr>
              <w:spacing w:before="40" w:after="120"/>
              <w:rPr>
                <w:rFonts w:ascii="Arial" w:hAnsi="Arial" w:cs="Arial"/>
                <w:szCs w:val="22"/>
              </w:rPr>
            </w:pPr>
            <w:r>
              <w:rPr>
                <w:rFonts w:ascii="Arial" w:hAnsi="Arial" w:cs="Arial"/>
                <w:szCs w:val="22"/>
              </w:rPr>
              <w:t>Project Management Experience</w:t>
            </w:r>
          </w:p>
        </w:tc>
        <w:tc>
          <w:tcPr>
            <w:tcW w:w="1984" w:type="dxa"/>
          </w:tcPr>
          <w:p w14:paraId="3058FF5F" w14:textId="28956416" w:rsidR="00707724" w:rsidRPr="00C26101" w:rsidRDefault="00707724" w:rsidP="00707724">
            <w:pPr>
              <w:spacing w:before="40" w:after="120"/>
              <w:rPr>
                <w:rFonts w:ascii="Arial" w:hAnsi="Arial" w:cs="Arial"/>
                <w:szCs w:val="22"/>
              </w:rPr>
            </w:pPr>
            <w:r>
              <w:rPr>
                <w:rFonts w:ascii="Arial" w:hAnsi="Arial" w:cs="Arial"/>
                <w:szCs w:val="22"/>
              </w:rPr>
              <w:t>Essential</w:t>
            </w:r>
          </w:p>
        </w:tc>
        <w:tc>
          <w:tcPr>
            <w:tcW w:w="1985" w:type="dxa"/>
          </w:tcPr>
          <w:p w14:paraId="6149B587" w14:textId="062D72CB" w:rsidR="00707724" w:rsidRPr="00C26101" w:rsidRDefault="00707724" w:rsidP="00707724">
            <w:pPr>
              <w:spacing w:before="40" w:after="120"/>
              <w:rPr>
                <w:rFonts w:ascii="Arial" w:hAnsi="Arial" w:cs="Arial"/>
                <w:szCs w:val="22"/>
              </w:rPr>
            </w:pPr>
            <w:r>
              <w:rPr>
                <w:rFonts w:ascii="Arial" w:hAnsi="Arial" w:cs="Arial"/>
                <w:szCs w:val="22"/>
              </w:rPr>
              <w:t>Application / Interview</w:t>
            </w:r>
          </w:p>
        </w:tc>
      </w:tr>
    </w:tbl>
    <w:p w14:paraId="0F5E399B" w14:textId="767241F6"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707724" w:rsidRPr="00C26101" w14:paraId="47925B41" w14:textId="77777777" w:rsidTr="00D60BA1">
        <w:trPr>
          <w:trHeight w:val="467"/>
        </w:trPr>
        <w:tc>
          <w:tcPr>
            <w:tcW w:w="5778" w:type="dxa"/>
          </w:tcPr>
          <w:p w14:paraId="2F1AC883" w14:textId="40C8B600" w:rsidR="00707724" w:rsidRPr="00C26101" w:rsidRDefault="00707724" w:rsidP="00707724">
            <w:pPr>
              <w:spacing w:before="40" w:after="120"/>
              <w:rPr>
                <w:rFonts w:ascii="Arial" w:hAnsi="Arial" w:cs="Arial"/>
                <w:szCs w:val="22"/>
              </w:rPr>
            </w:pPr>
            <w:bookmarkStart w:id="1" w:name="_Hlk81321202"/>
            <w:r>
              <w:rPr>
                <w:rFonts w:ascii="Arial" w:hAnsi="Arial" w:cs="Arial"/>
                <w:szCs w:val="22"/>
              </w:rPr>
              <w:t>Experience of project management, including events, communications and finance</w:t>
            </w:r>
          </w:p>
        </w:tc>
        <w:tc>
          <w:tcPr>
            <w:tcW w:w="1984" w:type="dxa"/>
          </w:tcPr>
          <w:p w14:paraId="318B1A83" w14:textId="18997E36" w:rsidR="00707724" w:rsidRPr="00C26101" w:rsidRDefault="00707724" w:rsidP="00CC4AE1">
            <w:pPr>
              <w:spacing w:before="40" w:after="120"/>
              <w:rPr>
                <w:rFonts w:ascii="Arial" w:hAnsi="Arial" w:cs="Arial"/>
                <w:szCs w:val="22"/>
              </w:rPr>
            </w:pPr>
            <w:r>
              <w:rPr>
                <w:rFonts w:ascii="Arial" w:hAnsi="Arial" w:cs="Arial"/>
                <w:szCs w:val="22"/>
              </w:rPr>
              <w:t>Essential</w:t>
            </w:r>
          </w:p>
        </w:tc>
        <w:tc>
          <w:tcPr>
            <w:tcW w:w="1985" w:type="dxa"/>
          </w:tcPr>
          <w:p w14:paraId="4084F406" w14:textId="538B9464" w:rsidR="00707724" w:rsidRPr="00C26101" w:rsidRDefault="00707724" w:rsidP="00CC4AE1">
            <w:pPr>
              <w:spacing w:before="40" w:after="120"/>
              <w:rPr>
                <w:rFonts w:ascii="Arial" w:hAnsi="Arial" w:cs="Arial"/>
                <w:szCs w:val="22"/>
              </w:rPr>
            </w:pPr>
            <w:r>
              <w:rPr>
                <w:rFonts w:ascii="Arial" w:hAnsi="Arial" w:cs="Arial"/>
                <w:szCs w:val="22"/>
              </w:rPr>
              <w:t>Application / Interview</w:t>
            </w:r>
          </w:p>
        </w:tc>
      </w:tr>
      <w:tr w:rsidR="00707724" w:rsidRPr="00C26101" w14:paraId="795187AA" w14:textId="77777777" w:rsidTr="00D60BA1">
        <w:trPr>
          <w:trHeight w:val="467"/>
        </w:trPr>
        <w:tc>
          <w:tcPr>
            <w:tcW w:w="5778" w:type="dxa"/>
          </w:tcPr>
          <w:p w14:paraId="580C2BE8" w14:textId="77777777" w:rsidR="00707724" w:rsidRDefault="00707724" w:rsidP="00707724">
            <w:pPr>
              <w:rPr>
                <w:rFonts w:ascii="Arial" w:hAnsi="Arial" w:cs="Arial"/>
                <w:szCs w:val="22"/>
              </w:rPr>
            </w:pPr>
            <w:r w:rsidRPr="004F6AD6">
              <w:rPr>
                <w:rFonts w:ascii="Arial" w:hAnsi="Arial" w:cs="Arial"/>
                <w:szCs w:val="22"/>
              </w:rPr>
              <w:t>Prior experience of working within Higher Education, or demonstrable experience of working in a complex organisation with multiple stakeholders (such as universities, third sector, government agencies)</w:t>
            </w:r>
          </w:p>
          <w:p w14:paraId="623E57BC" w14:textId="77777777" w:rsidR="00707724" w:rsidRDefault="00707724" w:rsidP="00707724">
            <w:pPr>
              <w:spacing w:before="40" w:after="120"/>
              <w:rPr>
                <w:rFonts w:ascii="Arial" w:hAnsi="Arial" w:cs="Arial"/>
                <w:szCs w:val="22"/>
              </w:rPr>
            </w:pPr>
          </w:p>
        </w:tc>
        <w:tc>
          <w:tcPr>
            <w:tcW w:w="1984" w:type="dxa"/>
          </w:tcPr>
          <w:p w14:paraId="0CB8C122" w14:textId="2CC891B4" w:rsidR="00707724" w:rsidRDefault="00707724" w:rsidP="00CC4AE1">
            <w:pPr>
              <w:spacing w:before="40" w:after="120"/>
              <w:rPr>
                <w:rFonts w:ascii="Arial" w:hAnsi="Arial" w:cs="Arial"/>
                <w:szCs w:val="22"/>
              </w:rPr>
            </w:pPr>
            <w:r>
              <w:rPr>
                <w:rFonts w:ascii="Arial" w:hAnsi="Arial" w:cs="Arial"/>
                <w:szCs w:val="22"/>
              </w:rPr>
              <w:t>Essential</w:t>
            </w:r>
          </w:p>
        </w:tc>
        <w:tc>
          <w:tcPr>
            <w:tcW w:w="1985" w:type="dxa"/>
          </w:tcPr>
          <w:p w14:paraId="26D5F62B" w14:textId="258A63E9" w:rsidR="00707724" w:rsidRDefault="00707724" w:rsidP="00CC4AE1">
            <w:pPr>
              <w:spacing w:before="40" w:after="120"/>
              <w:rPr>
                <w:rFonts w:ascii="Arial" w:hAnsi="Arial" w:cs="Arial"/>
                <w:szCs w:val="22"/>
              </w:rPr>
            </w:pPr>
            <w:r>
              <w:rPr>
                <w:rFonts w:ascii="Arial" w:hAnsi="Arial" w:cs="Arial"/>
                <w:szCs w:val="22"/>
              </w:rPr>
              <w:t>Application / Interview</w:t>
            </w:r>
          </w:p>
        </w:tc>
      </w:tr>
      <w:tr w:rsidR="00707724" w:rsidRPr="00C26101" w14:paraId="36F1B36D" w14:textId="77777777" w:rsidTr="00D60BA1">
        <w:trPr>
          <w:trHeight w:val="467"/>
        </w:trPr>
        <w:tc>
          <w:tcPr>
            <w:tcW w:w="5778" w:type="dxa"/>
          </w:tcPr>
          <w:p w14:paraId="07366971" w14:textId="6C78AE87" w:rsidR="00707724" w:rsidRDefault="00707724" w:rsidP="00707724">
            <w:pPr>
              <w:spacing w:before="40" w:after="120"/>
              <w:rPr>
                <w:rFonts w:ascii="Arial" w:hAnsi="Arial" w:cs="Arial"/>
                <w:szCs w:val="22"/>
              </w:rPr>
            </w:pPr>
            <w:r w:rsidRPr="009873B7">
              <w:rPr>
                <w:rFonts w:ascii="Arial" w:hAnsi="Arial" w:cs="Arial"/>
                <w:szCs w:val="22"/>
              </w:rPr>
              <w:t>Demonstrated ability to critically appraise research evidence and data, and to be able to write succinct summaries of complex information.</w:t>
            </w:r>
          </w:p>
        </w:tc>
        <w:tc>
          <w:tcPr>
            <w:tcW w:w="1984" w:type="dxa"/>
          </w:tcPr>
          <w:p w14:paraId="4D77DA55" w14:textId="492799FE" w:rsidR="00707724" w:rsidRDefault="00707724" w:rsidP="00CC4AE1">
            <w:pPr>
              <w:spacing w:before="40" w:after="120"/>
              <w:rPr>
                <w:rFonts w:ascii="Arial" w:hAnsi="Arial" w:cs="Arial"/>
                <w:szCs w:val="22"/>
              </w:rPr>
            </w:pPr>
            <w:r>
              <w:rPr>
                <w:rFonts w:ascii="Arial" w:hAnsi="Arial" w:cs="Arial"/>
                <w:szCs w:val="22"/>
              </w:rPr>
              <w:t>Essential</w:t>
            </w:r>
          </w:p>
        </w:tc>
        <w:tc>
          <w:tcPr>
            <w:tcW w:w="1985" w:type="dxa"/>
          </w:tcPr>
          <w:p w14:paraId="09FFD742" w14:textId="0F4B6F88" w:rsidR="00707724" w:rsidRDefault="00707724" w:rsidP="00CC4AE1">
            <w:pPr>
              <w:spacing w:before="40" w:after="120"/>
              <w:rPr>
                <w:rFonts w:ascii="Arial" w:hAnsi="Arial" w:cs="Arial"/>
                <w:szCs w:val="22"/>
              </w:rPr>
            </w:pPr>
            <w:r>
              <w:rPr>
                <w:rFonts w:ascii="Arial" w:hAnsi="Arial" w:cs="Arial"/>
                <w:szCs w:val="22"/>
              </w:rPr>
              <w:t>Application / Interview</w:t>
            </w:r>
          </w:p>
        </w:tc>
      </w:tr>
      <w:tr w:rsidR="00A4116E" w:rsidRPr="00C26101" w14:paraId="5B1E1E8B" w14:textId="77777777" w:rsidTr="00D60BA1">
        <w:trPr>
          <w:trHeight w:val="467"/>
        </w:trPr>
        <w:tc>
          <w:tcPr>
            <w:tcW w:w="5778" w:type="dxa"/>
          </w:tcPr>
          <w:p w14:paraId="00C01231" w14:textId="0D2D016A" w:rsidR="00A4116E" w:rsidRDefault="00707724" w:rsidP="009D0E2A">
            <w:pPr>
              <w:spacing w:before="40" w:after="120"/>
              <w:rPr>
                <w:rFonts w:ascii="Arial" w:hAnsi="Arial" w:cs="Arial"/>
                <w:szCs w:val="22"/>
              </w:rPr>
            </w:pPr>
            <w:bookmarkStart w:id="2" w:name="_Hlk118111476"/>
            <w:r>
              <w:rPr>
                <w:rFonts w:ascii="Arial" w:hAnsi="Arial" w:cs="Arial"/>
                <w:szCs w:val="22"/>
              </w:rPr>
              <w:t xml:space="preserve">Experience of engaging in participatory, community or social justice </w:t>
            </w:r>
            <w:r w:rsidR="004F0316">
              <w:rPr>
                <w:rFonts w:ascii="Arial" w:hAnsi="Arial" w:cs="Arial"/>
                <w:szCs w:val="22"/>
              </w:rPr>
              <w:t xml:space="preserve">research </w:t>
            </w:r>
            <w:r>
              <w:rPr>
                <w:rFonts w:ascii="Arial" w:hAnsi="Arial" w:cs="Arial"/>
                <w:szCs w:val="22"/>
              </w:rPr>
              <w:t>contexts.</w:t>
            </w:r>
          </w:p>
        </w:tc>
        <w:tc>
          <w:tcPr>
            <w:tcW w:w="1984" w:type="dxa"/>
          </w:tcPr>
          <w:p w14:paraId="63868324" w14:textId="6951FEDB" w:rsidR="00A4116E" w:rsidRDefault="00707724" w:rsidP="00CC4AE1">
            <w:pPr>
              <w:spacing w:before="40" w:after="120"/>
              <w:rPr>
                <w:rFonts w:ascii="Arial" w:hAnsi="Arial" w:cs="Arial"/>
                <w:szCs w:val="22"/>
              </w:rPr>
            </w:pPr>
            <w:r>
              <w:rPr>
                <w:rFonts w:ascii="Arial" w:hAnsi="Arial" w:cs="Arial"/>
                <w:szCs w:val="22"/>
              </w:rPr>
              <w:t>Essential</w:t>
            </w:r>
          </w:p>
        </w:tc>
        <w:tc>
          <w:tcPr>
            <w:tcW w:w="1985" w:type="dxa"/>
          </w:tcPr>
          <w:p w14:paraId="3A61F5C3" w14:textId="4BC8C023" w:rsidR="00A4116E" w:rsidRDefault="00707724" w:rsidP="00CC4AE1">
            <w:pPr>
              <w:spacing w:before="40" w:after="120"/>
              <w:rPr>
                <w:rFonts w:ascii="Arial" w:hAnsi="Arial" w:cs="Arial"/>
                <w:szCs w:val="22"/>
              </w:rPr>
            </w:pPr>
            <w:r>
              <w:rPr>
                <w:rFonts w:ascii="Arial" w:hAnsi="Arial" w:cs="Arial"/>
                <w:szCs w:val="22"/>
              </w:rPr>
              <w:t>Application / Interview</w:t>
            </w:r>
          </w:p>
        </w:tc>
      </w:tr>
      <w:tr w:rsidR="004B2F05" w:rsidRPr="00C26101" w14:paraId="7189623D" w14:textId="77777777" w:rsidTr="00D60BA1">
        <w:trPr>
          <w:trHeight w:val="467"/>
        </w:trPr>
        <w:tc>
          <w:tcPr>
            <w:tcW w:w="5778" w:type="dxa"/>
          </w:tcPr>
          <w:p w14:paraId="1DEFC662" w14:textId="67DB9DDC" w:rsidR="004B2F05" w:rsidRDefault="004B2F05" w:rsidP="004B2F05">
            <w:pPr>
              <w:spacing w:before="40" w:after="120"/>
              <w:rPr>
                <w:rFonts w:ascii="Arial" w:hAnsi="Arial" w:cs="Arial"/>
                <w:szCs w:val="22"/>
              </w:rPr>
            </w:pPr>
            <w:r>
              <w:rPr>
                <w:rFonts w:ascii="Arial" w:hAnsi="Arial" w:cs="Arial"/>
                <w:szCs w:val="22"/>
              </w:rPr>
              <w:t>Experience or interest in enacting social justice.</w:t>
            </w:r>
          </w:p>
        </w:tc>
        <w:tc>
          <w:tcPr>
            <w:tcW w:w="1984" w:type="dxa"/>
          </w:tcPr>
          <w:p w14:paraId="129A63D0" w14:textId="5E3943AE" w:rsidR="004B2F05" w:rsidRDefault="004B2F05" w:rsidP="004B2F05">
            <w:pPr>
              <w:spacing w:before="40" w:after="120"/>
              <w:rPr>
                <w:rFonts w:ascii="Arial" w:hAnsi="Arial" w:cs="Arial"/>
                <w:szCs w:val="22"/>
              </w:rPr>
            </w:pPr>
            <w:r>
              <w:rPr>
                <w:rFonts w:ascii="Arial" w:hAnsi="Arial" w:cs="Arial"/>
                <w:szCs w:val="22"/>
              </w:rPr>
              <w:t>Essential</w:t>
            </w:r>
          </w:p>
        </w:tc>
        <w:tc>
          <w:tcPr>
            <w:tcW w:w="1985" w:type="dxa"/>
          </w:tcPr>
          <w:p w14:paraId="47F3DD9B" w14:textId="55E65F8C" w:rsidR="004B2F05" w:rsidRDefault="004B2F05" w:rsidP="004B2F05">
            <w:pPr>
              <w:spacing w:before="40" w:after="120"/>
              <w:rPr>
                <w:rFonts w:ascii="Arial" w:hAnsi="Arial" w:cs="Arial"/>
                <w:szCs w:val="22"/>
              </w:rPr>
            </w:pPr>
            <w:r>
              <w:rPr>
                <w:rFonts w:ascii="Arial" w:hAnsi="Arial" w:cs="Arial"/>
                <w:szCs w:val="22"/>
              </w:rPr>
              <w:t>Application / Interview</w:t>
            </w:r>
          </w:p>
        </w:tc>
      </w:tr>
      <w:bookmarkEnd w:id="2"/>
      <w:tr w:rsidR="00707724" w:rsidRPr="00C26101" w14:paraId="68B38BAE" w14:textId="77777777" w:rsidTr="00D60BA1">
        <w:trPr>
          <w:trHeight w:val="467"/>
        </w:trPr>
        <w:tc>
          <w:tcPr>
            <w:tcW w:w="5778" w:type="dxa"/>
          </w:tcPr>
          <w:p w14:paraId="54C3949E" w14:textId="70A6CD61" w:rsidR="00707724" w:rsidRPr="00C26101" w:rsidRDefault="00707724" w:rsidP="00707724">
            <w:pPr>
              <w:spacing w:before="40" w:after="120"/>
              <w:rPr>
                <w:rFonts w:ascii="Arial" w:hAnsi="Arial" w:cs="Arial"/>
                <w:szCs w:val="22"/>
              </w:rPr>
            </w:pPr>
            <w:r>
              <w:rPr>
                <w:rFonts w:ascii="Arial" w:hAnsi="Arial" w:cs="Arial"/>
                <w:szCs w:val="22"/>
              </w:rPr>
              <w:t>Experience of communicating research findings and insights to public audiences in written and oral formats</w:t>
            </w:r>
          </w:p>
        </w:tc>
        <w:tc>
          <w:tcPr>
            <w:tcW w:w="1984" w:type="dxa"/>
          </w:tcPr>
          <w:p w14:paraId="6E296097" w14:textId="5C02681B" w:rsidR="00707724" w:rsidRPr="00C26101" w:rsidRDefault="00707724" w:rsidP="00CC4AE1">
            <w:pPr>
              <w:spacing w:before="40" w:after="120"/>
              <w:rPr>
                <w:rFonts w:ascii="Arial" w:hAnsi="Arial" w:cs="Arial"/>
                <w:szCs w:val="22"/>
              </w:rPr>
            </w:pPr>
            <w:r>
              <w:rPr>
                <w:rFonts w:ascii="Arial" w:hAnsi="Arial" w:cs="Arial"/>
                <w:szCs w:val="22"/>
              </w:rPr>
              <w:t>Desirable</w:t>
            </w:r>
          </w:p>
        </w:tc>
        <w:tc>
          <w:tcPr>
            <w:tcW w:w="1985" w:type="dxa"/>
          </w:tcPr>
          <w:p w14:paraId="446B6FF9" w14:textId="6360BA62" w:rsidR="00707724" w:rsidRPr="00C26101" w:rsidRDefault="00707724" w:rsidP="00CC4AE1">
            <w:pPr>
              <w:spacing w:before="40" w:after="120"/>
              <w:rPr>
                <w:rFonts w:ascii="Arial" w:hAnsi="Arial" w:cs="Arial"/>
                <w:szCs w:val="22"/>
              </w:rPr>
            </w:pPr>
            <w:r>
              <w:rPr>
                <w:rFonts w:ascii="Arial" w:hAnsi="Arial" w:cs="Arial"/>
                <w:szCs w:val="22"/>
              </w:rPr>
              <w:t>Application / Interview</w:t>
            </w:r>
          </w:p>
        </w:tc>
      </w:tr>
      <w:tr w:rsidR="00707724" w:rsidRPr="00C26101" w14:paraId="3A68B498" w14:textId="77777777" w:rsidTr="00D60BA1">
        <w:trPr>
          <w:trHeight w:val="467"/>
        </w:trPr>
        <w:tc>
          <w:tcPr>
            <w:tcW w:w="5778" w:type="dxa"/>
          </w:tcPr>
          <w:p w14:paraId="4B028573" w14:textId="7AF4F86E" w:rsidR="00707724" w:rsidRPr="00C26101" w:rsidRDefault="00707724" w:rsidP="00707724">
            <w:pPr>
              <w:spacing w:before="40" w:after="120"/>
              <w:rPr>
                <w:rFonts w:ascii="Arial" w:hAnsi="Arial" w:cs="Arial"/>
                <w:szCs w:val="22"/>
              </w:rPr>
            </w:pPr>
            <w:r w:rsidRPr="007C15EF">
              <w:rPr>
                <w:rFonts w:ascii="Arial" w:hAnsi="Arial" w:cs="Arial"/>
                <w:szCs w:val="22"/>
              </w:rPr>
              <w:t>Knowledge and experience of using a variety of qualitative</w:t>
            </w:r>
            <w:r>
              <w:rPr>
                <w:rFonts w:ascii="Arial" w:hAnsi="Arial" w:cs="Arial"/>
                <w:szCs w:val="22"/>
              </w:rPr>
              <w:t xml:space="preserve">, </w:t>
            </w:r>
            <w:r w:rsidRPr="007C15EF">
              <w:rPr>
                <w:rFonts w:ascii="Arial" w:hAnsi="Arial" w:cs="Arial"/>
                <w:szCs w:val="22"/>
              </w:rPr>
              <w:t>quantitative</w:t>
            </w:r>
            <w:r>
              <w:rPr>
                <w:rFonts w:ascii="Arial" w:hAnsi="Arial" w:cs="Arial"/>
                <w:szCs w:val="22"/>
              </w:rPr>
              <w:t xml:space="preserve"> and/or creative</w:t>
            </w:r>
            <w:r w:rsidRPr="007C15EF">
              <w:rPr>
                <w:rFonts w:ascii="Arial" w:hAnsi="Arial" w:cs="Arial"/>
                <w:szCs w:val="22"/>
              </w:rPr>
              <w:t xml:space="preserve"> research methods</w:t>
            </w:r>
          </w:p>
        </w:tc>
        <w:tc>
          <w:tcPr>
            <w:tcW w:w="1984" w:type="dxa"/>
          </w:tcPr>
          <w:p w14:paraId="3AC6748E" w14:textId="10DB34FF" w:rsidR="00707724" w:rsidRPr="00C26101" w:rsidRDefault="00707724" w:rsidP="00CC4AE1">
            <w:pPr>
              <w:spacing w:before="40" w:after="120"/>
              <w:rPr>
                <w:rFonts w:ascii="Arial" w:hAnsi="Arial" w:cs="Arial"/>
                <w:szCs w:val="22"/>
              </w:rPr>
            </w:pPr>
            <w:r>
              <w:rPr>
                <w:rFonts w:ascii="Arial" w:hAnsi="Arial" w:cs="Arial"/>
                <w:szCs w:val="22"/>
              </w:rPr>
              <w:t>Desirable</w:t>
            </w:r>
          </w:p>
        </w:tc>
        <w:tc>
          <w:tcPr>
            <w:tcW w:w="1985" w:type="dxa"/>
          </w:tcPr>
          <w:p w14:paraId="6A723503" w14:textId="448CC39F" w:rsidR="00707724" w:rsidRPr="00C26101" w:rsidRDefault="00707724" w:rsidP="00CC4AE1">
            <w:pPr>
              <w:spacing w:before="40" w:after="120"/>
              <w:rPr>
                <w:rFonts w:ascii="Arial" w:hAnsi="Arial" w:cs="Arial"/>
                <w:szCs w:val="22"/>
              </w:rPr>
            </w:pPr>
            <w:r>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264546B1" w:rsidR="00C26101" w:rsidRPr="00C26101" w:rsidRDefault="0081634C" w:rsidP="00C26101">
            <w:pPr>
              <w:spacing w:before="40" w:after="120"/>
              <w:rPr>
                <w:rFonts w:ascii="Arial" w:hAnsi="Arial" w:cs="Arial"/>
                <w:iCs/>
                <w:szCs w:val="22"/>
              </w:rPr>
            </w:pPr>
            <w:r>
              <w:rPr>
                <w:rFonts w:ascii="Arial" w:hAnsi="Arial" w:cs="Arial"/>
                <w:iCs/>
                <w:szCs w:val="22"/>
              </w:rPr>
              <w:t>Application / Interview</w:t>
            </w:r>
          </w:p>
        </w:tc>
      </w:tr>
      <w:tr w:rsidR="00707724" w:rsidRPr="00C26101" w14:paraId="3775BF9F" w14:textId="77777777" w:rsidTr="00D60BA1">
        <w:trPr>
          <w:trHeight w:val="467"/>
        </w:trPr>
        <w:tc>
          <w:tcPr>
            <w:tcW w:w="5778" w:type="dxa"/>
          </w:tcPr>
          <w:p w14:paraId="667BF125" w14:textId="030711F4" w:rsidR="00707724" w:rsidRPr="00C26101" w:rsidRDefault="00707724" w:rsidP="00707724">
            <w:pPr>
              <w:spacing w:before="40" w:after="120"/>
              <w:rPr>
                <w:rFonts w:ascii="Arial" w:hAnsi="Arial" w:cs="Arial"/>
                <w:iCs/>
                <w:szCs w:val="22"/>
              </w:rPr>
            </w:pPr>
            <w:r>
              <w:rPr>
                <w:rFonts w:ascii="Arial" w:hAnsi="Arial" w:cs="Arial"/>
                <w:iCs/>
                <w:szCs w:val="22"/>
              </w:rPr>
              <w:lastRenderedPageBreak/>
              <w:t>Ability to communicate clearly and effectively to a diversity of audiences</w:t>
            </w:r>
          </w:p>
        </w:tc>
        <w:tc>
          <w:tcPr>
            <w:tcW w:w="1984" w:type="dxa"/>
          </w:tcPr>
          <w:p w14:paraId="3BDF096F" w14:textId="1E1F0DC8" w:rsidR="00707724" w:rsidRPr="00C26101" w:rsidRDefault="00707724" w:rsidP="00707724">
            <w:pPr>
              <w:spacing w:before="40" w:after="120"/>
              <w:rPr>
                <w:rFonts w:ascii="Arial" w:hAnsi="Arial" w:cs="Arial"/>
                <w:iCs/>
                <w:szCs w:val="22"/>
              </w:rPr>
            </w:pPr>
            <w:r>
              <w:rPr>
                <w:rFonts w:ascii="Arial" w:hAnsi="Arial" w:cs="Arial"/>
                <w:szCs w:val="22"/>
              </w:rPr>
              <w:t>Essential</w:t>
            </w:r>
          </w:p>
        </w:tc>
        <w:tc>
          <w:tcPr>
            <w:tcW w:w="1985" w:type="dxa"/>
          </w:tcPr>
          <w:p w14:paraId="7679BDDD" w14:textId="286077B7" w:rsidR="00707724" w:rsidRPr="00C26101" w:rsidRDefault="00707724" w:rsidP="00707724">
            <w:pPr>
              <w:spacing w:before="40" w:after="120"/>
              <w:rPr>
                <w:rFonts w:ascii="Arial" w:hAnsi="Arial" w:cs="Arial"/>
                <w:iCs/>
                <w:szCs w:val="22"/>
              </w:rPr>
            </w:pPr>
            <w:r>
              <w:rPr>
                <w:rFonts w:ascii="Arial" w:hAnsi="Arial" w:cs="Arial"/>
                <w:szCs w:val="22"/>
              </w:rPr>
              <w:t>Application / Interview</w:t>
            </w:r>
          </w:p>
        </w:tc>
      </w:tr>
      <w:tr w:rsidR="00707724" w:rsidRPr="00C26101" w14:paraId="7F7FC168" w14:textId="77777777" w:rsidTr="00D60BA1">
        <w:trPr>
          <w:trHeight w:val="467"/>
        </w:trPr>
        <w:tc>
          <w:tcPr>
            <w:tcW w:w="5778" w:type="dxa"/>
          </w:tcPr>
          <w:p w14:paraId="4E555A36" w14:textId="77777777" w:rsidR="00707724" w:rsidRPr="007C15EF" w:rsidRDefault="00707724" w:rsidP="00707724">
            <w:pPr>
              <w:jc w:val="both"/>
              <w:rPr>
                <w:rFonts w:ascii="Arial" w:hAnsi="Arial"/>
                <w:szCs w:val="22"/>
              </w:rPr>
            </w:pPr>
            <w:r w:rsidRPr="007C15EF">
              <w:rPr>
                <w:rFonts w:ascii="Arial" w:hAnsi="Arial"/>
                <w:szCs w:val="22"/>
              </w:rPr>
              <w:t>Ability to work independently or as part of a team</w:t>
            </w:r>
          </w:p>
          <w:p w14:paraId="3B4505D0" w14:textId="7FADEC76" w:rsidR="00707724" w:rsidRPr="00C26101" w:rsidRDefault="00707724" w:rsidP="00707724">
            <w:pPr>
              <w:spacing w:before="40" w:after="120"/>
              <w:rPr>
                <w:rFonts w:ascii="Arial" w:hAnsi="Arial" w:cs="Arial"/>
                <w:iCs/>
                <w:szCs w:val="22"/>
              </w:rPr>
            </w:pPr>
          </w:p>
        </w:tc>
        <w:tc>
          <w:tcPr>
            <w:tcW w:w="1984" w:type="dxa"/>
          </w:tcPr>
          <w:p w14:paraId="61FCC83D" w14:textId="17DD7AF4" w:rsidR="00707724" w:rsidRPr="00C26101" w:rsidRDefault="00707724" w:rsidP="00707724">
            <w:pPr>
              <w:spacing w:before="40" w:after="120"/>
              <w:rPr>
                <w:rFonts w:ascii="Arial" w:hAnsi="Arial" w:cs="Arial"/>
                <w:iCs/>
                <w:szCs w:val="22"/>
              </w:rPr>
            </w:pPr>
            <w:r>
              <w:rPr>
                <w:rFonts w:ascii="Arial" w:hAnsi="Arial" w:cs="Arial"/>
                <w:szCs w:val="22"/>
              </w:rPr>
              <w:t>Essential</w:t>
            </w:r>
          </w:p>
        </w:tc>
        <w:tc>
          <w:tcPr>
            <w:tcW w:w="1985" w:type="dxa"/>
          </w:tcPr>
          <w:p w14:paraId="399AB788" w14:textId="26C2A375" w:rsidR="00707724" w:rsidRPr="00C26101" w:rsidRDefault="00707724" w:rsidP="00707724">
            <w:pPr>
              <w:spacing w:before="40" w:after="120"/>
              <w:rPr>
                <w:rFonts w:ascii="Arial" w:hAnsi="Arial" w:cs="Arial"/>
                <w:iCs/>
                <w:szCs w:val="22"/>
              </w:rPr>
            </w:pPr>
            <w:r>
              <w:rPr>
                <w:rFonts w:ascii="Arial" w:hAnsi="Arial" w:cs="Arial"/>
                <w:szCs w:val="22"/>
              </w:rPr>
              <w:t>Application / 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23D97DDB" w14:textId="77777777" w:rsidR="00BB2FC7" w:rsidRDefault="00BB2FC7" w:rsidP="00BB2FC7">
      <w:pPr>
        <w:spacing w:before="40" w:after="120"/>
        <w:rPr>
          <w:rFonts w:ascii="Arial" w:hAnsi="Arial" w:cs="Arial"/>
          <w:bCs/>
          <w:color w:val="A6A6A6" w:themeColor="background1" w:themeShade="A6"/>
          <w:szCs w:val="22"/>
        </w:rPr>
      </w:pPr>
      <w:r w:rsidRPr="009D0E2A">
        <w:rPr>
          <w:rFonts w:ascii="Arial" w:hAnsi="Arial" w:cs="Arial"/>
          <w:bCs/>
          <w:color w:val="A6A6A6" w:themeColor="background1" w:themeShade="A6"/>
          <w:szCs w:val="22"/>
        </w:rPr>
        <w:t>E.g., Travel, DBS Required</w:t>
      </w:r>
      <w:r>
        <w:rPr>
          <w:rFonts w:ascii="Arial" w:hAnsi="Arial" w:cs="Arial"/>
          <w:bCs/>
          <w:color w:val="A6A6A6" w:themeColor="background1" w:themeShade="A6"/>
          <w:szCs w:val="22"/>
        </w:rPr>
        <w:t xml:space="preserve"> </w:t>
      </w:r>
      <w:r w:rsidRPr="00675A7E">
        <w:rPr>
          <w:rFonts w:ascii="Arial" w:hAnsi="Arial" w:cs="Arial"/>
          <w:bCs/>
          <w:color w:val="A6A6A6" w:themeColor="background1" w:themeShade="A6"/>
          <w:szCs w:val="22"/>
          <w:highlight w:val="yellow"/>
        </w:rPr>
        <w:t>[Please delete</w:t>
      </w:r>
      <w:r>
        <w:rPr>
          <w:rFonts w:ascii="Arial" w:hAnsi="Arial" w:cs="Arial"/>
          <w:bCs/>
          <w:color w:val="A6A6A6" w:themeColor="background1" w:themeShade="A6"/>
          <w:szCs w:val="22"/>
          <w:highlight w:val="yellow"/>
        </w:rPr>
        <w:t xml:space="preserve"> examples</w:t>
      </w:r>
      <w:r w:rsidRPr="00675A7E">
        <w:rPr>
          <w:rFonts w:ascii="Arial" w:hAnsi="Arial" w:cs="Arial"/>
          <w:bCs/>
          <w:color w:val="A6A6A6" w:themeColor="background1" w:themeShade="A6"/>
          <w:szCs w:val="22"/>
          <w:highlight w:val="yellow"/>
        </w:rPr>
        <w:t>]</w:t>
      </w:r>
    </w:p>
    <w:p w14:paraId="6FC16A55" w14:textId="69BDFBD2" w:rsidR="00BB2FC7" w:rsidRDefault="00BB2FC7" w:rsidP="00BB2FC7">
      <w:pPr>
        <w:rPr>
          <w:rFonts w:ascii="Arial" w:hAnsi="Arial"/>
          <w:b/>
          <w:sz w:val="20"/>
        </w:rPr>
      </w:pPr>
      <w:r w:rsidRPr="000C6FFF">
        <w:rPr>
          <w:rFonts w:ascii="Arial" w:hAnsi="Arial" w:cs="Arial"/>
          <w:szCs w:val="22"/>
        </w:rPr>
        <w:fldChar w:fldCharType="begin">
          <w:ffData>
            <w:name w:val="Text11"/>
            <w:enabled/>
            <w:calcOnExit w:val="0"/>
            <w:textInput/>
          </w:ffData>
        </w:fldChar>
      </w:r>
      <w:bookmarkStart w:id="3" w:name="Text11"/>
      <w:r w:rsidRPr="000C6FFF">
        <w:rPr>
          <w:rFonts w:ascii="Arial" w:hAnsi="Arial" w:cs="Arial"/>
          <w:szCs w:val="22"/>
        </w:rPr>
        <w:instrText xml:space="preserve"> FORMTEXT </w:instrText>
      </w:r>
      <w:r w:rsidRPr="000C6FFF">
        <w:rPr>
          <w:rFonts w:ascii="Arial" w:hAnsi="Arial" w:cs="Arial"/>
          <w:szCs w:val="22"/>
        </w:rPr>
      </w:r>
      <w:r w:rsidRPr="000C6FFF">
        <w:rPr>
          <w:rFonts w:ascii="Arial" w:hAnsi="Arial" w:cs="Arial"/>
          <w:szCs w:val="22"/>
        </w:rPr>
        <w:fldChar w:fldCharType="separate"/>
      </w:r>
      <w:r w:rsidRPr="000C6FFF">
        <w:rPr>
          <w:rFonts w:ascii="Arial" w:hAnsi="Arial" w:cs="Arial"/>
          <w:noProof/>
          <w:szCs w:val="22"/>
        </w:rPr>
        <w:t> </w:t>
      </w:r>
      <w:r w:rsidRPr="000C6FFF">
        <w:rPr>
          <w:rFonts w:ascii="Arial" w:hAnsi="Arial" w:cs="Arial"/>
          <w:noProof/>
          <w:szCs w:val="22"/>
        </w:rPr>
        <w:t> </w:t>
      </w:r>
      <w:r w:rsidRPr="000C6FFF">
        <w:rPr>
          <w:rFonts w:ascii="Arial" w:hAnsi="Arial" w:cs="Arial"/>
          <w:noProof/>
          <w:szCs w:val="22"/>
        </w:rPr>
        <w:t> </w:t>
      </w:r>
      <w:r w:rsidRPr="000C6FFF">
        <w:rPr>
          <w:rFonts w:ascii="Arial" w:hAnsi="Arial" w:cs="Arial"/>
          <w:noProof/>
          <w:szCs w:val="22"/>
        </w:rPr>
        <w:t> </w:t>
      </w:r>
      <w:r w:rsidRPr="000C6FFF">
        <w:rPr>
          <w:rFonts w:ascii="Arial" w:hAnsi="Arial" w:cs="Arial"/>
          <w:noProof/>
          <w:szCs w:val="22"/>
        </w:rPr>
        <w:t> </w:t>
      </w:r>
      <w:r w:rsidRPr="000C6FFF">
        <w:rPr>
          <w:rFonts w:ascii="Arial" w:hAnsi="Arial" w:cs="Arial"/>
          <w:szCs w:val="22"/>
        </w:rPr>
        <w:fldChar w:fldCharType="end"/>
      </w:r>
      <w:bookmarkEnd w:id="3"/>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81E4E" w14:textId="77777777" w:rsidR="00447867" w:rsidRDefault="00447867" w:rsidP="00EB316B">
      <w:r>
        <w:separator/>
      </w:r>
    </w:p>
  </w:endnote>
  <w:endnote w:type="continuationSeparator" w:id="0">
    <w:p w14:paraId="16001FB9" w14:textId="77777777" w:rsidR="00447867" w:rsidRDefault="00447867" w:rsidP="00EB316B">
      <w:r>
        <w:continuationSeparator/>
      </w:r>
    </w:p>
  </w:endnote>
  <w:endnote w:type="continuationNotice" w:id="1">
    <w:p w14:paraId="799CBE6E" w14:textId="77777777" w:rsidR="00447867" w:rsidRDefault="00447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876B7" w14:textId="77777777" w:rsidR="00447867" w:rsidRDefault="00447867" w:rsidP="00EB316B">
      <w:r>
        <w:separator/>
      </w:r>
    </w:p>
  </w:footnote>
  <w:footnote w:type="continuationSeparator" w:id="0">
    <w:p w14:paraId="1921ABD8" w14:textId="77777777" w:rsidR="00447867" w:rsidRDefault="00447867" w:rsidP="00EB316B">
      <w:r>
        <w:continuationSeparator/>
      </w:r>
    </w:p>
  </w:footnote>
  <w:footnote w:type="continuationNotice" w:id="1">
    <w:p w14:paraId="56A7C6E1" w14:textId="77777777" w:rsidR="00447867" w:rsidRDefault="004478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335023">
    <w:abstractNumId w:val="6"/>
  </w:num>
  <w:num w:numId="2" w16cid:durableId="1393891755">
    <w:abstractNumId w:val="5"/>
  </w:num>
  <w:num w:numId="3" w16cid:durableId="1659454342">
    <w:abstractNumId w:val="1"/>
  </w:num>
  <w:num w:numId="4" w16cid:durableId="1488086750">
    <w:abstractNumId w:val="0"/>
  </w:num>
  <w:num w:numId="5" w16cid:durableId="785657099">
    <w:abstractNumId w:val="2"/>
  </w:num>
  <w:num w:numId="6" w16cid:durableId="404492408">
    <w:abstractNumId w:val="4"/>
  </w:num>
  <w:num w:numId="7" w16cid:durableId="1559629215">
    <w:abstractNumId w:val="7"/>
  </w:num>
  <w:num w:numId="8" w16cid:durableId="1949388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A0F0F"/>
    <w:rsid w:val="000A6316"/>
    <w:rsid w:val="000B0485"/>
    <w:rsid w:val="000C098E"/>
    <w:rsid w:val="000C6FFF"/>
    <w:rsid w:val="000D0F09"/>
    <w:rsid w:val="00115752"/>
    <w:rsid w:val="00117F3B"/>
    <w:rsid w:val="00136ECA"/>
    <w:rsid w:val="00151961"/>
    <w:rsid w:val="00154BC0"/>
    <w:rsid w:val="00161D32"/>
    <w:rsid w:val="00171439"/>
    <w:rsid w:val="001959AC"/>
    <w:rsid w:val="001A2A48"/>
    <w:rsid w:val="001A3D19"/>
    <w:rsid w:val="001C3AB5"/>
    <w:rsid w:val="001C5783"/>
    <w:rsid w:val="00204CB3"/>
    <w:rsid w:val="002214C2"/>
    <w:rsid w:val="00242E43"/>
    <w:rsid w:val="0026545D"/>
    <w:rsid w:val="0027626C"/>
    <w:rsid w:val="0028093E"/>
    <w:rsid w:val="00284732"/>
    <w:rsid w:val="00293E19"/>
    <w:rsid w:val="002E31DA"/>
    <w:rsid w:val="002E5FF6"/>
    <w:rsid w:val="002F298F"/>
    <w:rsid w:val="003871EF"/>
    <w:rsid w:val="00395F54"/>
    <w:rsid w:val="00397161"/>
    <w:rsid w:val="003C5EDD"/>
    <w:rsid w:val="003D111D"/>
    <w:rsid w:val="003E0AA7"/>
    <w:rsid w:val="003E2181"/>
    <w:rsid w:val="003F0241"/>
    <w:rsid w:val="003F634D"/>
    <w:rsid w:val="004001AD"/>
    <w:rsid w:val="004242A9"/>
    <w:rsid w:val="004429E8"/>
    <w:rsid w:val="00445798"/>
    <w:rsid w:val="00447867"/>
    <w:rsid w:val="00465E9F"/>
    <w:rsid w:val="00475A08"/>
    <w:rsid w:val="00481AA3"/>
    <w:rsid w:val="0048615C"/>
    <w:rsid w:val="00487932"/>
    <w:rsid w:val="004B2F05"/>
    <w:rsid w:val="004B3F49"/>
    <w:rsid w:val="004B6C9E"/>
    <w:rsid w:val="004C030D"/>
    <w:rsid w:val="004C7FFC"/>
    <w:rsid w:val="004F0316"/>
    <w:rsid w:val="00514619"/>
    <w:rsid w:val="00524562"/>
    <w:rsid w:val="005314B9"/>
    <w:rsid w:val="00531A11"/>
    <w:rsid w:val="00543492"/>
    <w:rsid w:val="00545349"/>
    <w:rsid w:val="00550800"/>
    <w:rsid w:val="005702D1"/>
    <w:rsid w:val="00582AE4"/>
    <w:rsid w:val="005832C5"/>
    <w:rsid w:val="005945F2"/>
    <w:rsid w:val="00596824"/>
    <w:rsid w:val="005A4ED1"/>
    <w:rsid w:val="005A77AB"/>
    <w:rsid w:val="005C67D1"/>
    <w:rsid w:val="005D3D39"/>
    <w:rsid w:val="005D4A47"/>
    <w:rsid w:val="006363B8"/>
    <w:rsid w:val="00640B53"/>
    <w:rsid w:val="0065149E"/>
    <w:rsid w:val="0065421F"/>
    <w:rsid w:val="00675A7E"/>
    <w:rsid w:val="00695581"/>
    <w:rsid w:val="006A21EC"/>
    <w:rsid w:val="006C55A0"/>
    <w:rsid w:val="006D5A1B"/>
    <w:rsid w:val="006E09EF"/>
    <w:rsid w:val="006E3F0B"/>
    <w:rsid w:val="006E460C"/>
    <w:rsid w:val="006E5664"/>
    <w:rsid w:val="00700892"/>
    <w:rsid w:val="00707724"/>
    <w:rsid w:val="0071582C"/>
    <w:rsid w:val="00727B75"/>
    <w:rsid w:val="007309FB"/>
    <w:rsid w:val="0079049D"/>
    <w:rsid w:val="007B6C4F"/>
    <w:rsid w:val="007C4C83"/>
    <w:rsid w:val="007C7B54"/>
    <w:rsid w:val="007E3077"/>
    <w:rsid w:val="007E7763"/>
    <w:rsid w:val="007F74B0"/>
    <w:rsid w:val="008159AC"/>
    <w:rsid w:val="0081634C"/>
    <w:rsid w:val="008220A5"/>
    <w:rsid w:val="0084086E"/>
    <w:rsid w:val="0085708A"/>
    <w:rsid w:val="00860CA7"/>
    <w:rsid w:val="008701F8"/>
    <w:rsid w:val="00875CD2"/>
    <w:rsid w:val="008848A1"/>
    <w:rsid w:val="00893053"/>
    <w:rsid w:val="008B2A2D"/>
    <w:rsid w:val="008B736F"/>
    <w:rsid w:val="008E4E38"/>
    <w:rsid w:val="008E5A52"/>
    <w:rsid w:val="0090031C"/>
    <w:rsid w:val="00900BDF"/>
    <w:rsid w:val="00902CC1"/>
    <w:rsid w:val="00926DEA"/>
    <w:rsid w:val="009954AD"/>
    <w:rsid w:val="009D0E2A"/>
    <w:rsid w:val="009D1B1D"/>
    <w:rsid w:val="009F22B0"/>
    <w:rsid w:val="009F782D"/>
    <w:rsid w:val="00A02021"/>
    <w:rsid w:val="00A4116E"/>
    <w:rsid w:val="00A41C9F"/>
    <w:rsid w:val="00A42D33"/>
    <w:rsid w:val="00A56496"/>
    <w:rsid w:val="00A73A18"/>
    <w:rsid w:val="00A929FA"/>
    <w:rsid w:val="00AC5857"/>
    <w:rsid w:val="00AC625E"/>
    <w:rsid w:val="00AD1C9F"/>
    <w:rsid w:val="00AE17F6"/>
    <w:rsid w:val="00AE2AD1"/>
    <w:rsid w:val="00AE7B18"/>
    <w:rsid w:val="00AF4F05"/>
    <w:rsid w:val="00B20E7E"/>
    <w:rsid w:val="00B36735"/>
    <w:rsid w:val="00B41D7C"/>
    <w:rsid w:val="00B44BC0"/>
    <w:rsid w:val="00B73676"/>
    <w:rsid w:val="00BB2FC7"/>
    <w:rsid w:val="00BB5D81"/>
    <w:rsid w:val="00BC060C"/>
    <w:rsid w:val="00BF20E4"/>
    <w:rsid w:val="00C067A1"/>
    <w:rsid w:val="00C25173"/>
    <w:rsid w:val="00C258EA"/>
    <w:rsid w:val="00C26101"/>
    <w:rsid w:val="00C56072"/>
    <w:rsid w:val="00C67BD5"/>
    <w:rsid w:val="00C74D67"/>
    <w:rsid w:val="00CA4C73"/>
    <w:rsid w:val="00CB39D7"/>
    <w:rsid w:val="00CB4A02"/>
    <w:rsid w:val="00CC4AE1"/>
    <w:rsid w:val="00CD0136"/>
    <w:rsid w:val="00CF6F6D"/>
    <w:rsid w:val="00D460AF"/>
    <w:rsid w:val="00D60BA1"/>
    <w:rsid w:val="00D71966"/>
    <w:rsid w:val="00DE377F"/>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665C5"/>
    <w:rsid w:val="00E8397A"/>
    <w:rsid w:val="00EA62FF"/>
    <w:rsid w:val="00EB316B"/>
    <w:rsid w:val="00EC2692"/>
    <w:rsid w:val="00ED2F07"/>
    <w:rsid w:val="00EF305D"/>
    <w:rsid w:val="00EF499D"/>
    <w:rsid w:val="00FB24F1"/>
    <w:rsid w:val="00FB5CE3"/>
    <w:rsid w:val="00FD40DD"/>
    <w:rsid w:val="00FE3D8C"/>
    <w:rsid w:val="00FE7938"/>
    <w:rsid w:val="00FF311C"/>
    <w:rsid w:val="05E6D933"/>
    <w:rsid w:val="0CA6432D"/>
    <w:rsid w:val="11290D2E"/>
    <w:rsid w:val="1371B909"/>
    <w:rsid w:val="1761B821"/>
    <w:rsid w:val="2FD8D06D"/>
    <w:rsid w:val="349F8673"/>
    <w:rsid w:val="380F4588"/>
    <w:rsid w:val="4045CA81"/>
    <w:rsid w:val="4485A382"/>
    <w:rsid w:val="44BC7E19"/>
    <w:rsid w:val="46584E7A"/>
    <w:rsid w:val="46DB702D"/>
    <w:rsid w:val="48759741"/>
    <w:rsid w:val="51C0E1C6"/>
    <w:rsid w:val="5BF3FBD5"/>
    <w:rsid w:val="5CC7E19F"/>
    <w:rsid w:val="6A99918F"/>
    <w:rsid w:val="6DA6F79F"/>
    <w:rsid w:val="6F032BC8"/>
    <w:rsid w:val="76E4F5CB"/>
    <w:rsid w:val="78ECD548"/>
    <w:rsid w:val="7C730F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styleId="UnresolvedMention">
    <w:name w:val="Unresolved Mention"/>
    <w:basedOn w:val="DefaultParagraphFont"/>
    <w:uiPriority w:val="99"/>
    <w:semiHidden/>
    <w:unhideWhenUsed/>
    <w:rsid w:val="00700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6693A1FD6ACB498C9B0B82240F7B86" ma:contentTypeVersion="15" ma:contentTypeDescription="Create a new document." ma:contentTypeScope="" ma:versionID="bcb775e31475215686db9e6c6fefb6ca">
  <xsd:schema xmlns:xsd="http://www.w3.org/2001/XMLSchema" xmlns:xs="http://www.w3.org/2001/XMLSchema" xmlns:p="http://schemas.microsoft.com/office/2006/metadata/properties" xmlns:ns2="71136109-a5e4-429a-908a-3294b36eb2be" xmlns:ns3="a537e89b-0f87-4aad-a200-4ec1d840e4ca" targetNamespace="http://schemas.microsoft.com/office/2006/metadata/properties" ma:root="true" ma:fieldsID="d09eea14d271501051add15929c107cc" ns2:_="" ns3:_="">
    <xsd:import namespace="71136109-a5e4-429a-908a-3294b36eb2be"/>
    <xsd:import namespace="a537e89b-0f87-4aad-a200-4ec1d840e4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36109-a5e4-429a-908a-3294b36eb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37e89b-0f87-4aad-a200-4ec1d840e4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0c89a8-be4f-4a7b-ac55-d8195ce27a98}" ma:internalName="TaxCatchAll" ma:showField="CatchAllData" ma:web="a537e89b-0f87-4aad-a200-4ec1d840e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537e89b-0f87-4aad-a200-4ec1d840e4ca" xsi:nil="true"/>
    <lcf76f155ced4ddcb4097134ff3c332f xmlns="71136109-a5e4-429a-908a-3294b36eb2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2.xml><?xml version="1.0" encoding="utf-8"?>
<ds:datastoreItem xmlns:ds="http://schemas.openxmlformats.org/officeDocument/2006/customXml" ds:itemID="{DB296C7A-7939-4FA4-A4F3-30AE43F83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36109-a5e4-429a-908a-3294b36eb2be"/>
    <ds:schemaRef ds:uri="a537e89b-0f87-4aad-a200-4ec1d840e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a537e89b-0f87-4aad-a200-4ec1d840e4ca"/>
    <ds:schemaRef ds:uri="71136109-a5e4-429a-908a-3294b36eb2b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5748</Characters>
  <Application>Microsoft Office Word</Application>
  <DocSecurity>2</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Alice McEntee</cp:lastModifiedBy>
  <cp:revision>2</cp:revision>
  <dcterms:created xsi:type="dcterms:W3CDTF">2024-07-25T14:32:00Z</dcterms:created>
  <dcterms:modified xsi:type="dcterms:W3CDTF">2024-07-25T14:32:00Z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0x010100006693A1FD6ACB498C9B0B82240F7B86</vt:lpwstr>
  </property>
</Properties>
</file>